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D6" w:rsidRDefault="00560AD6" w:rsidP="00560AD6">
      <w:pPr>
        <w:outlineLvl w:val="0"/>
        <w:rPr>
          <w:lang w:val="ru-RU"/>
        </w:rPr>
      </w:pPr>
      <w:r>
        <w:rPr>
          <w:lang w:val="ru-RU"/>
        </w:rPr>
        <w:t>Администрация Северного района</w:t>
      </w:r>
    </w:p>
    <w:p w:rsidR="00560AD6" w:rsidRDefault="00560AD6" w:rsidP="00560AD6">
      <w:pPr>
        <w:rPr>
          <w:lang w:val="ru-RU"/>
        </w:rPr>
      </w:pPr>
      <w:r>
        <w:rPr>
          <w:lang w:val="ru-RU"/>
        </w:rPr>
        <w:t xml:space="preserve">         Оренбургской области</w:t>
      </w:r>
    </w:p>
    <w:p w:rsidR="00560AD6" w:rsidRDefault="00560AD6" w:rsidP="00560AD6">
      <w:pPr>
        <w:rPr>
          <w:sz w:val="16"/>
          <w:szCs w:val="16"/>
          <w:lang w:val="ru-RU"/>
        </w:rPr>
      </w:pPr>
    </w:p>
    <w:p w:rsidR="00560AD6" w:rsidRDefault="00560AD6" w:rsidP="00560AD6">
      <w:pPr>
        <w:outlineLvl w:val="0"/>
        <w:rPr>
          <w:lang w:val="ru-RU"/>
        </w:rPr>
      </w:pPr>
      <w:r>
        <w:rPr>
          <w:lang w:val="ru-RU"/>
        </w:rPr>
        <w:t xml:space="preserve">             Отдел образования</w:t>
      </w:r>
    </w:p>
    <w:p w:rsidR="00560AD6" w:rsidRDefault="00560AD6" w:rsidP="00560AD6">
      <w:pPr>
        <w:rPr>
          <w:sz w:val="24"/>
          <w:lang w:val="ru-RU"/>
        </w:rPr>
      </w:pPr>
      <w:r>
        <w:rPr>
          <w:lang w:val="ru-RU"/>
        </w:rPr>
        <w:t xml:space="preserve">                     </w:t>
      </w:r>
    </w:p>
    <w:p w:rsidR="00560AD6" w:rsidRDefault="00560AD6" w:rsidP="00560AD6">
      <w:pPr>
        <w:outlineLvl w:val="0"/>
        <w:rPr>
          <w:i/>
          <w:lang w:val="ru-RU"/>
        </w:rPr>
      </w:pPr>
      <w:r>
        <w:rPr>
          <w:i/>
          <w:lang w:val="ru-RU"/>
        </w:rPr>
        <w:t xml:space="preserve">                      ПРИКАЗ </w:t>
      </w:r>
    </w:p>
    <w:p w:rsidR="00560AD6" w:rsidRDefault="00560AD6" w:rsidP="00560AD6">
      <w:pPr>
        <w:rPr>
          <w:i/>
          <w:sz w:val="16"/>
          <w:szCs w:val="16"/>
          <w:lang w:val="ru-RU"/>
        </w:rPr>
      </w:pPr>
    </w:p>
    <w:p w:rsidR="00560AD6" w:rsidRDefault="00560AD6" w:rsidP="00560AD6">
      <w:pPr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>23</w:t>
      </w:r>
      <w:r>
        <w:rPr>
          <w:lang w:val="ru-RU"/>
        </w:rPr>
        <w:t xml:space="preserve"> </w:t>
      </w:r>
      <w:r>
        <w:rPr>
          <w:lang w:val="ru-RU"/>
        </w:rPr>
        <w:t>апреля</w:t>
      </w:r>
      <w:r>
        <w:rPr>
          <w:lang w:val="ru-RU"/>
        </w:rPr>
        <w:t xml:space="preserve">  2015г    №   01-09/</w:t>
      </w:r>
      <w:r>
        <w:rPr>
          <w:lang w:val="ru-RU"/>
        </w:rPr>
        <w:t>83</w:t>
      </w:r>
      <w:r>
        <w:rPr>
          <w:lang w:val="ru-RU"/>
        </w:rPr>
        <w:t xml:space="preserve">    </w:t>
      </w:r>
    </w:p>
    <w:p w:rsidR="00560AD6" w:rsidRDefault="00560AD6" w:rsidP="00560AD6">
      <w:pPr>
        <w:rPr>
          <w:lang w:val="ru-RU"/>
        </w:rPr>
      </w:pPr>
      <w:r>
        <w:rPr>
          <w:lang w:val="ru-RU"/>
        </w:rPr>
        <w:t xml:space="preserve">                   с. Северное</w:t>
      </w:r>
    </w:p>
    <w:p w:rsidR="00560AD6" w:rsidRDefault="00560AD6" w:rsidP="00560AD6">
      <w:pPr>
        <w:outlineLvl w:val="0"/>
        <w:rPr>
          <w:lang w:val="ru-RU"/>
        </w:rPr>
      </w:pPr>
    </w:p>
    <w:p w:rsidR="00560AD6" w:rsidRDefault="00560AD6" w:rsidP="00560AD6">
      <w:pPr>
        <w:outlineLvl w:val="0"/>
        <w:rPr>
          <w:sz w:val="16"/>
          <w:szCs w:val="16"/>
          <w:lang w:val="ru-RU"/>
        </w:rPr>
      </w:pPr>
    </w:p>
    <w:p w:rsidR="00560AD6" w:rsidRDefault="00560AD6" w:rsidP="00560AD6">
      <w:pPr>
        <w:outlineLvl w:val="0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 xml:space="preserve">О   создании   базовой  школы 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</w:t>
      </w:r>
    </w:p>
    <w:p w:rsidR="00560AD6" w:rsidRDefault="00560AD6" w:rsidP="00560AD6">
      <w:pPr>
        <w:outlineLvl w:val="0"/>
        <w:rPr>
          <w:lang w:val="ru-RU"/>
        </w:rPr>
      </w:pPr>
      <w:r>
        <w:rPr>
          <w:lang w:val="ru-RU"/>
        </w:rPr>
        <w:t xml:space="preserve">организации инклюзивного образования </w:t>
      </w:r>
    </w:p>
    <w:p w:rsidR="00560AD6" w:rsidRDefault="00560AD6" w:rsidP="00560AD6">
      <w:pPr>
        <w:outlineLvl w:val="0"/>
        <w:rPr>
          <w:lang w:val="ru-RU"/>
        </w:rPr>
      </w:pPr>
      <w:r>
        <w:rPr>
          <w:lang w:val="ru-RU"/>
        </w:rPr>
        <w:t xml:space="preserve">детей-инвалидов и детей с </w:t>
      </w:r>
      <w:proofErr w:type="gramStart"/>
      <w:r>
        <w:rPr>
          <w:lang w:val="ru-RU"/>
        </w:rPr>
        <w:t>ограниченными</w:t>
      </w:r>
      <w:proofErr w:type="gramEnd"/>
      <w:r>
        <w:rPr>
          <w:lang w:val="ru-RU"/>
        </w:rPr>
        <w:t xml:space="preserve"> </w:t>
      </w:r>
    </w:p>
    <w:p w:rsidR="00560AD6" w:rsidRDefault="00560AD6" w:rsidP="00560AD6">
      <w:pPr>
        <w:outlineLvl w:val="0"/>
        <w:rPr>
          <w:lang w:val="ru-RU"/>
        </w:rPr>
      </w:pPr>
      <w:r>
        <w:rPr>
          <w:lang w:val="ru-RU"/>
        </w:rPr>
        <w:t>возможностями здоровья»</w:t>
      </w:r>
      <w:r>
        <w:rPr>
          <w:lang w:val="ru-RU"/>
        </w:rPr>
        <w:t xml:space="preserve"> </w:t>
      </w:r>
    </w:p>
    <w:p w:rsidR="00560AD6" w:rsidRDefault="00560AD6" w:rsidP="00560AD6">
      <w:pPr>
        <w:outlineLvl w:val="0"/>
        <w:rPr>
          <w:lang w:val="ru-RU"/>
        </w:rPr>
      </w:pPr>
    </w:p>
    <w:p w:rsidR="00711E96" w:rsidRDefault="00560AD6" w:rsidP="00221BC5">
      <w:pPr>
        <w:jc w:val="both"/>
        <w:outlineLvl w:val="0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В целях реализации государственной программы РФ «Доступная среда» на 2011-2015 год</w:t>
      </w:r>
      <w:r w:rsidR="00711E96">
        <w:rPr>
          <w:lang w:val="ru-RU"/>
        </w:rPr>
        <w:t xml:space="preserve">а, утвержденной постановлением Правительства РФ от 17.03.2011 г. № </w:t>
      </w:r>
      <w:r w:rsidR="00221BC5">
        <w:rPr>
          <w:lang w:val="ru-RU"/>
        </w:rPr>
        <w:t>175, государственной программы О</w:t>
      </w:r>
      <w:r w:rsidR="00711E96">
        <w:rPr>
          <w:lang w:val="ru-RU"/>
        </w:rPr>
        <w:t>ренбургской области «Доступная среда» на 2014-2020 годы, утвержденно</w:t>
      </w:r>
      <w:r w:rsidR="00221BC5">
        <w:rPr>
          <w:lang w:val="ru-RU"/>
        </w:rPr>
        <w:t>й постановлением Правительства О</w:t>
      </w:r>
      <w:r w:rsidR="00711E96">
        <w:rPr>
          <w:lang w:val="ru-RU"/>
        </w:rPr>
        <w:t>ренбургской области от 12.05.2014 г. № 290-пп, в части оказания методической поддержки образовате</w:t>
      </w:r>
      <w:r w:rsidR="00CA6E52">
        <w:rPr>
          <w:lang w:val="ru-RU"/>
        </w:rPr>
        <w:t>льным организациям С</w:t>
      </w:r>
      <w:r w:rsidR="00711E96">
        <w:rPr>
          <w:lang w:val="ru-RU"/>
        </w:rPr>
        <w:t>еверного района  в вопросе организации инклюзивного образования детей-инвалидов и детей с ограни</w:t>
      </w:r>
      <w:r w:rsidR="00221BC5">
        <w:rPr>
          <w:lang w:val="ru-RU"/>
        </w:rPr>
        <w:t>ченными возможностями здор</w:t>
      </w:r>
      <w:r w:rsidR="00CA6E52">
        <w:rPr>
          <w:lang w:val="ru-RU"/>
        </w:rPr>
        <w:t>овья,</w:t>
      </w:r>
      <w:proofErr w:type="gramEnd"/>
    </w:p>
    <w:p w:rsidR="00711E96" w:rsidRDefault="00711E96" w:rsidP="00221BC5">
      <w:pPr>
        <w:jc w:val="both"/>
        <w:outlineLvl w:val="0"/>
        <w:rPr>
          <w:lang w:val="ru-RU"/>
        </w:rPr>
      </w:pPr>
    </w:p>
    <w:p w:rsidR="00711E96" w:rsidRDefault="00711E96" w:rsidP="00221BC5">
      <w:pPr>
        <w:jc w:val="both"/>
        <w:outlineLvl w:val="0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р и к а з ы в а ю:</w:t>
      </w:r>
    </w:p>
    <w:p w:rsidR="00711E96" w:rsidRDefault="00711E96" w:rsidP="00221BC5">
      <w:pPr>
        <w:jc w:val="both"/>
        <w:outlineLvl w:val="0"/>
        <w:rPr>
          <w:lang w:val="ru-RU"/>
        </w:rPr>
      </w:pPr>
    </w:p>
    <w:p w:rsidR="00221BC5" w:rsidRDefault="00711E96" w:rsidP="00221BC5">
      <w:pPr>
        <w:jc w:val="both"/>
        <w:outlineLvl w:val="0"/>
        <w:rPr>
          <w:lang w:val="ru-RU"/>
        </w:rPr>
      </w:pPr>
      <w:r>
        <w:rPr>
          <w:lang w:val="ru-RU"/>
        </w:rPr>
        <w:t xml:space="preserve">1. </w:t>
      </w:r>
      <w:r w:rsidR="00221BC5">
        <w:rPr>
          <w:lang w:val="ru-RU"/>
        </w:rPr>
        <w:t>О</w:t>
      </w:r>
      <w:r>
        <w:rPr>
          <w:lang w:val="ru-RU"/>
        </w:rPr>
        <w:t>пределить базовой школой по организации инклюзивного образования детей-инвалидов и детей с ограниченными возможностями здоровья МБОУ «</w:t>
      </w:r>
      <w:r w:rsidR="00221BC5">
        <w:rPr>
          <w:lang w:val="ru-RU"/>
        </w:rPr>
        <w:t>Северная  средняя общеобразовательная школа».</w:t>
      </w:r>
    </w:p>
    <w:p w:rsidR="00221BC5" w:rsidRDefault="00221BC5" w:rsidP="00221BC5">
      <w:pPr>
        <w:jc w:val="both"/>
        <w:outlineLvl w:val="0"/>
        <w:rPr>
          <w:lang w:val="ru-RU"/>
        </w:rPr>
      </w:pPr>
      <w:r>
        <w:rPr>
          <w:lang w:val="ru-RU"/>
        </w:rPr>
        <w:t>2. Директору МБОУ «Северная средняя общеобразовательная школа» (</w:t>
      </w:r>
      <w:proofErr w:type="spellStart"/>
      <w:r>
        <w:rPr>
          <w:lang w:val="ru-RU"/>
        </w:rPr>
        <w:t>Ахметзянова</w:t>
      </w:r>
      <w:proofErr w:type="spellEnd"/>
      <w:r>
        <w:rPr>
          <w:lang w:val="ru-RU"/>
        </w:rPr>
        <w:t xml:space="preserve"> Г.Н.):</w:t>
      </w:r>
    </w:p>
    <w:p w:rsidR="00576AA2" w:rsidRDefault="00221BC5" w:rsidP="00221BC5">
      <w:pPr>
        <w:ind w:left="284"/>
        <w:jc w:val="both"/>
        <w:rPr>
          <w:lang w:val="ru-RU"/>
        </w:rPr>
      </w:pPr>
      <w:r>
        <w:rPr>
          <w:lang w:val="ru-RU"/>
        </w:rPr>
        <w:t>2.1. Осуществлять обучение детей с ограниченными возможностями здоровья.</w:t>
      </w:r>
    </w:p>
    <w:p w:rsidR="00221BC5" w:rsidRDefault="00221BC5" w:rsidP="00221BC5">
      <w:pPr>
        <w:ind w:left="284"/>
        <w:jc w:val="both"/>
        <w:rPr>
          <w:lang w:val="ru-RU"/>
        </w:rPr>
      </w:pPr>
      <w:r>
        <w:rPr>
          <w:lang w:val="ru-RU"/>
        </w:rPr>
        <w:t>2.2. Осуществлять планирование и мониторинг эффективности психолого-педагогического сопровождения  детей с ограниченными возможностями здоровья.</w:t>
      </w:r>
    </w:p>
    <w:p w:rsidR="00221BC5" w:rsidRDefault="00221BC5" w:rsidP="00221BC5">
      <w:pPr>
        <w:ind w:left="284"/>
        <w:jc w:val="both"/>
        <w:rPr>
          <w:lang w:val="ru-RU"/>
        </w:rPr>
      </w:pPr>
      <w:r>
        <w:rPr>
          <w:lang w:val="ru-RU"/>
        </w:rPr>
        <w:t xml:space="preserve">2.3. Организовать размещение информации о </w:t>
      </w:r>
      <w:proofErr w:type="spellStart"/>
      <w:r>
        <w:rPr>
          <w:lang w:val="ru-RU"/>
        </w:rPr>
        <w:t>создан</w:t>
      </w:r>
      <w:r w:rsidR="00CA6E52">
        <w:rPr>
          <w:lang w:val="ru-RU"/>
        </w:rPr>
        <w:t>ых</w:t>
      </w:r>
      <w:proofErr w:type="spellEnd"/>
      <w:r>
        <w:rPr>
          <w:lang w:val="ru-RU"/>
        </w:rPr>
        <w:t xml:space="preserve"> для детей-инвалидов и детей с ограниченными возможностями здоровья условиях на сайте образовательной организации.</w:t>
      </w:r>
    </w:p>
    <w:p w:rsidR="00221BC5" w:rsidRDefault="00221BC5" w:rsidP="00221BC5">
      <w:pPr>
        <w:jc w:val="both"/>
        <w:outlineLvl w:val="0"/>
        <w:rPr>
          <w:lang w:val="ru-RU"/>
        </w:rPr>
      </w:pPr>
      <w:r>
        <w:rPr>
          <w:lang w:val="ru-RU"/>
        </w:rPr>
        <w:t xml:space="preserve">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приказа возложить на главного специалиста отдела образования Алексееву Л.Н.</w:t>
      </w:r>
    </w:p>
    <w:p w:rsidR="00221BC5" w:rsidRDefault="00221BC5" w:rsidP="00221BC5">
      <w:pPr>
        <w:outlineLvl w:val="0"/>
        <w:rPr>
          <w:lang w:val="ru-RU"/>
        </w:rPr>
      </w:pPr>
    </w:p>
    <w:p w:rsidR="00221BC5" w:rsidRDefault="00221BC5" w:rsidP="00221BC5">
      <w:pPr>
        <w:outlineLvl w:val="0"/>
        <w:rPr>
          <w:lang w:val="ru-RU"/>
        </w:rPr>
      </w:pPr>
    </w:p>
    <w:p w:rsidR="00221BC5" w:rsidRDefault="00221BC5" w:rsidP="00221BC5">
      <w:pPr>
        <w:outlineLvl w:val="0"/>
        <w:rPr>
          <w:lang w:val="ru-RU"/>
        </w:rPr>
      </w:pPr>
    </w:p>
    <w:p w:rsidR="00221BC5" w:rsidRDefault="00221BC5" w:rsidP="00221BC5">
      <w:pPr>
        <w:outlineLvl w:val="0"/>
        <w:rPr>
          <w:lang w:val="ru-RU"/>
        </w:rPr>
      </w:pPr>
      <w:r>
        <w:rPr>
          <w:lang w:val="ru-RU"/>
        </w:rPr>
        <w:t>Заведующий отделом образования</w:t>
      </w:r>
    </w:p>
    <w:p w:rsidR="00221BC5" w:rsidRPr="00EB4050" w:rsidRDefault="00221BC5" w:rsidP="00221BC5">
      <w:pPr>
        <w:outlineLvl w:val="0"/>
        <w:rPr>
          <w:lang w:val="ru-RU"/>
        </w:rPr>
      </w:pPr>
      <w:r>
        <w:rPr>
          <w:lang w:val="ru-RU"/>
        </w:rPr>
        <w:t xml:space="preserve">администрации Северного района                              </w:t>
      </w:r>
      <w:r>
        <w:rPr>
          <w:lang w:val="ru-RU"/>
        </w:rPr>
        <w:t xml:space="preserve">             </w:t>
      </w:r>
      <w:r w:rsidR="004F3D42">
        <w:rPr>
          <w:lang w:val="ru-RU"/>
        </w:rPr>
        <w:t xml:space="preserve">          </w:t>
      </w:r>
      <w:bookmarkStart w:id="0" w:name="_GoBack"/>
      <w:bookmarkEnd w:id="0"/>
      <w:r>
        <w:rPr>
          <w:lang w:val="ru-RU"/>
        </w:rPr>
        <w:t xml:space="preserve">С.Б. </w:t>
      </w:r>
      <w:proofErr w:type="gramStart"/>
      <w:r>
        <w:rPr>
          <w:lang w:val="ru-RU"/>
        </w:rPr>
        <w:t>Милина</w:t>
      </w:r>
      <w:proofErr w:type="gramEnd"/>
    </w:p>
    <w:p w:rsidR="00221BC5" w:rsidRPr="00560AD6" w:rsidRDefault="00221BC5" w:rsidP="00221BC5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sectPr w:rsidR="00221BC5" w:rsidRPr="00560AD6" w:rsidSect="00221B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9"/>
    <w:rsid w:val="00221BC5"/>
    <w:rsid w:val="004F3D42"/>
    <w:rsid w:val="00560AD6"/>
    <w:rsid w:val="006370EF"/>
    <w:rsid w:val="00711E96"/>
    <w:rsid w:val="008817B2"/>
    <w:rsid w:val="00AB4E79"/>
    <w:rsid w:val="00CA6E52"/>
    <w:rsid w:val="00CD2B80"/>
    <w:rsid w:val="00F6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5</cp:revision>
  <cp:lastPrinted>2015-05-05T07:27:00Z</cp:lastPrinted>
  <dcterms:created xsi:type="dcterms:W3CDTF">2015-05-05T06:11:00Z</dcterms:created>
  <dcterms:modified xsi:type="dcterms:W3CDTF">2015-05-05T07:43:00Z</dcterms:modified>
</cp:coreProperties>
</file>